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仿宋" w:cs="Times New Roman"/>
          <w:b/>
          <w:bCs/>
          <w:sz w:val="48"/>
          <w:szCs w:val="48"/>
          <w:lang w:val="en-US" w:eastAsia="zh-CN"/>
        </w:rPr>
      </w:pPr>
      <w:bookmarkStart w:id="0" w:name="_GoBack"/>
      <w:bookmarkEnd w:id="0"/>
      <w:r>
        <w:rPr>
          <w:rFonts w:hint="eastAsia" w:ascii="Times New Roman" w:hAnsi="Times New Roman" w:eastAsia="仿宋" w:cs="Times New Roman"/>
          <w:b/>
          <w:bCs/>
          <w:sz w:val="36"/>
          <w:szCs w:val="36"/>
          <w:lang w:val="en-US" w:eastAsia="zh-CN"/>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 w:cs="Times New Roman"/>
          <w:b/>
          <w:bCs/>
          <w:sz w:val="48"/>
          <w:szCs w:val="48"/>
          <w:lang w:val="en-US" w:eastAsia="zh-CN"/>
        </w:rPr>
      </w:pPr>
      <w:r>
        <w:rPr>
          <w:rFonts w:hint="eastAsia" w:ascii="Times New Roman" w:hAnsi="Times New Roman" w:eastAsia="仿宋" w:cs="Times New Roman"/>
          <w:b/>
          <w:bCs/>
          <w:sz w:val="48"/>
          <w:szCs w:val="48"/>
          <w:lang w:val="en-US" w:eastAsia="zh-CN"/>
        </w:rPr>
        <w:t>报价单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福建三明生态工贸区生态新城集团有限公司：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jc w:val="both"/>
        <w:textAlignment w:val="auto"/>
        <w:rPr>
          <w:rFonts w:hint="default" w:ascii="Times New Roman" w:hAnsi="Times New Roman" w:eastAsia="仿宋" w:cs="Times New Roman"/>
          <w:b w:val="0"/>
          <w:kern w:val="0"/>
          <w:sz w:val="32"/>
          <w:szCs w:val="32"/>
          <w:lang w:val="en-US" w:eastAsia="zh-CN" w:bidi="ar"/>
        </w:rPr>
      </w:pP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b w:val="0"/>
          <w:kern w:val="0"/>
          <w:sz w:val="32"/>
          <w:szCs w:val="32"/>
          <w:lang w:val="en-US" w:eastAsia="zh-CN" w:bidi="ar"/>
        </w:rPr>
        <w:t xml:space="preserve"> 我方已仔细研究了《三明生态新城建设项目地质灾害危险性评估报告编制服务包询价公告》的全部内容，每个建设项目的地质灾害危险性评估报告编制服务费愿意以</w:t>
      </w:r>
      <w:r>
        <w:rPr>
          <w:rFonts w:hint="eastAsia" w:ascii="Times New Roman" w:hAnsi="Times New Roman" w:eastAsia="仿宋" w:cs="Times New Roman"/>
          <w:b w:val="0"/>
          <w:kern w:val="0"/>
          <w:sz w:val="32"/>
          <w:szCs w:val="32"/>
          <w:u w:val="single"/>
          <w:lang w:val="en-US" w:eastAsia="zh-CN" w:bidi="ar"/>
        </w:rPr>
        <w:t xml:space="preserve">    </w:t>
      </w:r>
      <w:r>
        <w:rPr>
          <w:rFonts w:hint="eastAsia" w:ascii="Times New Roman" w:hAnsi="Times New Roman" w:eastAsia="仿宋" w:cs="Times New Roman"/>
          <w:b w:val="0"/>
          <w:kern w:val="0"/>
          <w:sz w:val="32"/>
          <w:szCs w:val="32"/>
          <w:u w:val="none"/>
          <w:lang w:val="en-US" w:eastAsia="zh-CN" w:bidi="ar"/>
        </w:rPr>
        <w:t>元</w:t>
      </w:r>
      <w:r>
        <w:rPr>
          <w:rFonts w:hint="eastAsia" w:ascii="Times New Roman" w:hAnsi="Times New Roman" w:eastAsia="仿宋" w:cs="Times New Roman"/>
          <w:b w:val="0"/>
          <w:kern w:val="0"/>
          <w:sz w:val="32"/>
          <w:szCs w:val="32"/>
          <w:lang w:val="en-US" w:eastAsia="zh-CN" w:bidi="ar"/>
        </w:rPr>
        <w:t>计取，按贵司要求对三明生态新城建设</w:t>
      </w:r>
      <w:r>
        <w:rPr>
          <w:rFonts w:hint="default" w:ascii="Times New Roman" w:hAnsi="Times New Roman" w:eastAsia="仿宋" w:cs="Times New Roman"/>
          <w:b w:val="0"/>
          <w:kern w:val="0"/>
          <w:sz w:val="32"/>
          <w:szCs w:val="32"/>
          <w:lang w:val="en-US" w:eastAsia="zh-CN" w:bidi="ar"/>
        </w:rPr>
        <w:t>项目拟用地范围内的</w:t>
      </w:r>
      <w:r>
        <w:rPr>
          <w:rFonts w:hint="eastAsia" w:ascii="Times New Roman" w:hAnsi="Times New Roman" w:eastAsia="仿宋" w:cs="Times New Roman"/>
          <w:b w:val="0"/>
          <w:kern w:val="0"/>
          <w:sz w:val="32"/>
          <w:szCs w:val="32"/>
          <w:lang w:val="en-US" w:eastAsia="zh-CN" w:bidi="ar"/>
        </w:rPr>
        <w:t>土</w:t>
      </w:r>
      <w:r>
        <w:rPr>
          <w:rFonts w:hint="default" w:ascii="Times New Roman" w:hAnsi="Times New Roman" w:eastAsia="仿宋" w:cs="Times New Roman"/>
          <w:b w:val="0"/>
          <w:kern w:val="0"/>
          <w:sz w:val="32"/>
          <w:szCs w:val="32"/>
          <w:lang w:val="en-US" w:eastAsia="zh-CN" w:bidi="ar"/>
        </w:rPr>
        <w:t>地进行资料收集</w:t>
      </w:r>
      <w:r>
        <w:rPr>
          <w:rFonts w:hint="eastAsia" w:ascii="Times New Roman" w:hAnsi="Times New Roman" w:eastAsia="仿宋" w:cs="Times New Roman"/>
          <w:b w:val="0"/>
          <w:kern w:val="0"/>
          <w:sz w:val="32"/>
          <w:szCs w:val="32"/>
          <w:lang w:val="en-US" w:eastAsia="zh-CN" w:bidi="ar"/>
        </w:rPr>
        <w:t>、</w:t>
      </w:r>
      <w:r>
        <w:rPr>
          <w:rFonts w:hint="default" w:ascii="Times New Roman" w:hAnsi="Times New Roman" w:eastAsia="仿宋" w:cs="Times New Roman"/>
          <w:b w:val="0"/>
          <w:kern w:val="0"/>
          <w:sz w:val="32"/>
          <w:szCs w:val="32"/>
          <w:lang w:val="en-US" w:eastAsia="zh-CN" w:bidi="ar"/>
        </w:rPr>
        <w:t>勘测、调查等作业，以及编制</w:t>
      </w:r>
      <w:r>
        <w:rPr>
          <w:rFonts w:hint="eastAsia" w:ascii="Times New Roman" w:hAnsi="Times New Roman" w:eastAsia="仿宋" w:cs="Times New Roman"/>
          <w:b w:val="0"/>
          <w:kern w:val="0"/>
          <w:sz w:val="32"/>
          <w:szCs w:val="32"/>
          <w:lang w:val="en-US" w:eastAsia="zh-CN" w:bidi="ar"/>
        </w:rPr>
        <w:t>地质灾害危险性评估报告，最终通过相关部门的</w:t>
      </w:r>
      <w:r>
        <w:rPr>
          <w:rFonts w:hint="default" w:ascii="Times New Roman" w:hAnsi="Times New Roman" w:eastAsia="仿宋" w:cs="Times New Roman"/>
          <w:b w:val="0"/>
          <w:kern w:val="0"/>
          <w:sz w:val="32"/>
          <w:szCs w:val="32"/>
          <w:lang w:val="en-US" w:eastAsia="zh-CN" w:bidi="ar"/>
        </w:rPr>
        <w:t>审核同意。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报价单位：（签章）：</w:t>
      </w:r>
      <w:r>
        <w:rPr>
          <w:rFonts w:hint="default" w:ascii="Times New Roman" w:hAnsi="Times New Roman" w:eastAsia="仿宋" w:cs="Times New Roman"/>
          <w:sz w:val="32"/>
          <w:szCs w:val="32"/>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法人代表</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或委托代理人</w:t>
      </w:r>
      <w:r>
        <w:rPr>
          <w:rFonts w:hint="default" w:ascii="Times New Roman" w:hAnsi="Times New Roman" w:eastAsia="仿宋" w:cs="Times New Roman"/>
          <w:sz w:val="32"/>
          <w:szCs w:val="32"/>
          <w:lang w:val="en-US" w:eastAsia="zh-CN"/>
        </w:rPr>
        <w:t>)</w:t>
      </w:r>
      <w:r>
        <w:rPr>
          <w:rFonts w:hint="eastAsia" w:ascii="Times New Roman" w:hAnsi="Times New Roman" w:eastAsia="仿宋" w:cs="Times New Roman"/>
          <w:sz w:val="32"/>
          <w:szCs w:val="32"/>
          <w:lang w:val="en-US" w:eastAsia="zh-CN"/>
        </w:rPr>
        <w:t>（签章）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联系电话：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lang w:val="en-US" w:eastAsia="zh-CN"/>
        </w:rPr>
        <w:t xml:space="preserve">     2022年2月   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textAlignment w:val="auto"/>
        <w:rPr>
          <w:rFonts w:hint="default" w:ascii="Times New Roman" w:hAnsi="Times New Roman" w:eastAsia="仿宋"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A3D3C"/>
    <w:rsid w:val="071405D7"/>
    <w:rsid w:val="0C86789D"/>
    <w:rsid w:val="159C713D"/>
    <w:rsid w:val="168D7775"/>
    <w:rsid w:val="1A615527"/>
    <w:rsid w:val="2B1E259D"/>
    <w:rsid w:val="3101239F"/>
    <w:rsid w:val="32C86E24"/>
    <w:rsid w:val="33B7238B"/>
    <w:rsid w:val="3E25023B"/>
    <w:rsid w:val="41846F9C"/>
    <w:rsid w:val="45780D59"/>
    <w:rsid w:val="4A9E1741"/>
    <w:rsid w:val="4E1A1096"/>
    <w:rsid w:val="4F253111"/>
    <w:rsid w:val="50630813"/>
    <w:rsid w:val="552F463E"/>
    <w:rsid w:val="58A61238"/>
    <w:rsid w:val="5C6B20C5"/>
    <w:rsid w:val="5E1329B4"/>
    <w:rsid w:val="6BFF637F"/>
    <w:rsid w:val="6C1900A6"/>
    <w:rsid w:val="6C60253E"/>
    <w:rsid w:val="6EBC6885"/>
    <w:rsid w:val="728D7811"/>
    <w:rsid w:val="79576E0F"/>
    <w:rsid w:val="7BA63B24"/>
    <w:rsid w:val="7D205A86"/>
    <w:rsid w:val="7FAE6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2021-03-08T00:53:00Z</dcterms:created>
  <dc:creator>Administrator</dc:creator>
  <cp:lastModifiedBy>E-Live</cp:lastModifiedBy>
  <cp:lastPrinted>2021-11-02T02:00:00Z</cp:lastPrinted>
  <dcterms:modified xsi:type="dcterms:W3CDTF">2022-02-08T01:22:55Z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0EB04D791C974904AA0670B1FAB83E06</vt:lpwstr>
  </property>
</Properties>
</file>