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售后服务承诺书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1、对于整车来说，我司承诺保修期零部件按照国家标准实行三包服务（易损耗件及人为造成损坏除外），其余整车关键部件按照国家标准实行保修。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</w:t>
      </w:r>
      <w:r>
        <w:rPr>
          <w:rFonts w:hint="eastAsia"/>
          <w:sz w:val="30"/>
          <w:szCs w:val="30"/>
          <w:lang w:eastAsia="zh-CN"/>
        </w:rPr>
        <w:t>质保期为交货期后一年，在质保期内正常使用中出现故障由供货方免费维修，</w:t>
      </w:r>
      <w:r>
        <w:rPr>
          <w:rFonts w:hint="eastAsia"/>
          <w:sz w:val="30"/>
          <w:szCs w:val="30"/>
        </w:rPr>
        <w:t>我司承诺所供备品备件同原车配件品质相同，三包服务相同。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3、如果我司产品出现问题，我司售后人员接到用户反馈后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小时内给予响应，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天内</w:t>
      </w:r>
      <w:r>
        <w:rPr>
          <w:rFonts w:hint="eastAsia"/>
          <w:sz w:val="30"/>
          <w:szCs w:val="30"/>
          <w:lang w:eastAsia="zh-CN"/>
        </w:rPr>
        <w:t>派合格的维修人员</w:t>
      </w:r>
      <w:r>
        <w:rPr>
          <w:rFonts w:hint="eastAsia"/>
          <w:sz w:val="30"/>
          <w:szCs w:val="30"/>
        </w:rPr>
        <w:t>到达现场</w:t>
      </w:r>
      <w:r>
        <w:rPr>
          <w:rFonts w:hint="eastAsia"/>
          <w:sz w:val="30"/>
          <w:szCs w:val="30"/>
          <w:lang w:eastAsia="zh-CN"/>
        </w:rPr>
        <w:t>，及时解决问题，</w:t>
      </w:r>
      <w:r>
        <w:rPr>
          <w:rFonts w:hint="eastAsia"/>
          <w:sz w:val="30"/>
          <w:szCs w:val="30"/>
        </w:rPr>
        <w:t>并修复正常。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4、售后服务体系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我公司配有各类专业人员从事售前、售中、售后技术服务，在售后服务方面，我公司坚持的原则是先解决问题，后分析责行，做到及时、有效地为用户服务，把用户的损失降到最低，用户的烦恼减少到最少，使每一个使用我公司产品的用户都能在工作中享受到我公司</w:t>
      </w:r>
      <w:r>
        <w:rPr>
          <w:rFonts w:hint="eastAsia"/>
          <w:sz w:val="30"/>
          <w:szCs w:val="30"/>
          <w:lang w:eastAsia="zh-CN"/>
        </w:rPr>
        <w:t>，“</w:t>
      </w:r>
      <w:r>
        <w:rPr>
          <w:rFonts w:hint="eastAsia"/>
          <w:sz w:val="30"/>
          <w:szCs w:val="30"/>
        </w:rPr>
        <w:t>想用</w:t>
      </w:r>
      <w:r>
        <w:rPr>
          <w:rFonts w:hint="eastAsia"/>
          <w:sz w:val="30"/>
          <w:szCs w:val="30"/>
          <w:lang w:eastAsia="zh-CN"/>
        </w:rPr>
        <w:t>户之所想，急用户之所急”提服务精髓。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5、零配件及易损件的提供</w:t>
      </w:r>
      <w:bookmarkStart w:id="0" w:name="_GoBack"/>
      <w:bookmarkEnd w:id="0"/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质保期内备品备件费用免收，质保期满备品备件只收材料费，免收人工费，我公司配件库有充足的各类配件储备。可满足用户在短时间内获得配件的需求。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/>
          <w:sz w:val="30"/>
          <w:szCs w:val="30"/>
        </w:rPr>
        <w:t>单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位：</w:t>
      </w:r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 </w:t>
      </w:r>
      <w:r>
        <w:rPr>
          <w:rFonts w:hint="eastAsia"/>
          <w:sz w:val="30"/>
          <w:szCs w:val="30"/>
          <w:lang w:eastAsia="zh-CN"/>
        </w:rPr>
        <w:t>法定代表人：</w:t>
      </w:r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/>
          <w:sz w:val="30"/>
          <w:szCs w:val="30"/>
          <w:lang w:eastAsia="zh-CN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期：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ZTM4MzIxNmRlMTE4ZDc2Nzc1MGJkNmFlZjBjYjUifQ=="/>
  </w:docVars>
  <w:rsids>
    <w:rsidRoot w:val="28353E26"/>
    <w:rsid w:val="28353E26"/>
    <w:rsid w:val="29031818"/>
    <w:rsid w:val="7A21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441</Characters>
  <Lines>0</Lines>
  <Paragraphs>0</Paragraphs>
  <TotalTime>26</TotalTime>
  <ScaleCrop>false</ScaleCrop>
  <LinksUpToDate>false</LinksUpToDate>
  <CharactersWithSpaces>550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2022-06-22T01:35:00Z</dcterms:created>
  <dc:creator>谢意</dc:creator>
  <cp:lastModifiedBy>谢意</cp:lastModifiedBy>
  <dcterms:modified xsi:type="dcterms:W3CDTF">2022-06-22T07:08:35Z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128B2CA8F8F94DA4BBA698A059E153C7</vt:lpwstr>
  </property>
</Properties>
</file>